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390B" w14:textId="77777777" w:rsidR="006B3738" w:rsidRPr="006B3738" w:rsidRDefault="00D67C19" w:rsidP="00715D9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12"/>
          <w:szCs w:val="12"/>
          <w:lang w:eastAsia="fr-CA"/>
        </w:rPr>
      </w:pPr>
      <w:r>
        <w:rPr>
          <w:rFonts w:ascii="Bahnschrift SemiLight Condensed" w:hAnsi="Bahnschrift SemiLight Condensed"/>
          <w:noProof/>
          <w:lang w:val="fr-FR" w:eastAsia="fr-FR"/>
        </w:rPr>
        <w:drawing>
          <wp:inline distT="0" distB="0" distL="0" distR="0" wp14:anchorId="7A009F5D" wp14:editId="04EEBDA2">
            <wp:extent cx="6438900" cy="342900"/>
            <wp:effectExtent l="0" t="0" r="0" b="0"/>
            <wp:docPr id="2" name="Image 2" descr="cid:image001.jpg@01D76115.E4E3C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2" descr="cid:image001.jpg@01D76115.E4E3C9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574D" w14:textId="3598F8C9" w:rsidR="001648F1" w:rsidRPr="00402D15" w:rsidRDefault="001648F1" w:rsidP="00715D9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28"/>
          <w:lang w:eastAsia="fr-CA"/>
        </w:rPr>
      </w:pPr>
      <w:r w:rsidRPr="00402D15"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28"/>
          <w:lang w:eastAsia="fr-CA"/>
        </w:rPr>
        <w:t>ÉDITION 202</w:t>
      </w:r>
      <w:r w:rsidR="00385B05"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28"/>
          <w:lang w:eastAsia="fr-CA"/>
        </w:rPr>
        <w:t>4</w:t>
      </w:r>
    </w:p>
    <w:p w14:paraId="07DE0BEE" w14:textId="3348EEED" w:rsidR="001E7900" w:rsidRPr="00402D15" w:rsidRDefault="001648F1" w:rsidP="001E7900">
      <w:pPr>
        <w:pStyle w:val="NormalWeb"/>
        <w:jc w:val="center"/>
        <w:rPr>
          <w:rFonts w:ascii="Bahnschrift SemiLight Condensed" w:hAnsi="Bahnschrift SemiLight Condensed"/>
          <w:sz w:val="28"/>
          <w:szCs w:val="28"/>
          <w:lang w:eastAsia="fr-FR"/>
        </w:rPr>
      </w:pPr>
      <w:r w:rsidRPr="00402D15">
        <w:rPr>
          <w:rFonts w:ascii="Bahnschrift SemiLight Condensed" w:hAnsi="Bahnschrift SemiLight Condensed"/>
          <w:color w:val="C00000"/>
          <w:kern w:val="36"/>
          <w:sz w:val="28"/>
          <w:szCs w:val="28"/>
        </w:rPr>
        <w:t xml:space="preserve"> </w:t>
      </w:r>
      <w:r w:rsidRPr="00402D15">
        <w:rPr>
          <w:rFonts w:ascii="Bahnschrift SemiLight Condensed" w:hAnsi="Bahnschrift SemiLight Condensed"/>
          <w:b/>
          <w:color w:val="C00000"/>
          <w:kern w:val="36"/>
          <w:sz w:val="28"/>
          <w:szCs w:val="28"/>
        </w:rPr>
        <w:t>« </w:t>
      </w:r>
      <w:r w:rsidR="001E7900" w:rsidRPr="00402D15"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>Le</w:t>
      </w:r>
      <w:r w:rsidR="00385B05"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>s futurs possibles du management pub</w:t>
      </w:r>
      <w:r w:rsidR="00C669C3"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>l</w:t>
      </w:r>
      <w:r w:rsidR="00385B05"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>ic</w:t>
      </w:r>
      <w:r w:rsidR="001E7900" w:rsidRPr="00402D15"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 xml:space="preserve"> </w:t>
      </w:r>
      <w:r w:rsidR="001E7900" w:rsidRPr="00402D15">
        <w:rPr>
          <w:rFonts w:ascii="Bahnschrift SemiLight Condensed" w:hAnsi="Bahnschrift SemiLight Condensed"/>
          <w:b/>
          <w:bCs/>
          <w:color w:val="C00000"/>
          <w:sz w:val="28"/>
          <w:szCs w:val="28"/>
          <w:lang w:val="fr-BE"/>
        </w:rPr>
        <w:t>»</w:t>
      </w:r>
    </w:p>
    <w:p w14:paraId="779950CA" w14:textId="05B35DE2" w:rsidR="001E7900" w:rsidRPr="00402D15" w:rsidRDefault="00385B05" w:rsidP="001E7900">
      <w:pPr>
        <w:pStyle w:val="NormalWeb"/>
        <w:jc w:val="center"/>
        <w:rPr>
          <w:sz w:val="28"/>
          <w:szCs w:val="28"/>
        </w:rPr>
      </w:pPr>
      <w:r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>Université Paris-Panthéon-Assas</w:t>
      </w:r>
      <w:r w:rsidR="001E7900" w:rsidRPr="00402D15">
        <w:rPr>
          <w:rFonts w:ascii="Bahnschrift SemiLight Condensed" w:hAnsi="Bahnschrift SemiLight Condensed"/>
          <w:b/>
          <w:bCs/>
          <w:color w:val="1F4E79"/>
          <w:sz w:val="28"/>
          <w:szCs w:val="28"/>
          <w:lang w:val="fr-BE"/>
        </w:rPr>
        <w:t xml:space="preserve"> </w:t>
      </w:r>
    </w:p>
    <w:p w14:paraId="4FBD5D14" w14:textId="0180FB4C" w:rsidR="001E7900" w:rsidRPr="00402D15" w:rsidRDefault="001E7900" w:rsidP="001E7900">
      <w:pPr>
        <w:pStyle w:val="NormalWeb"/>
        <w:jc w:val="center"/>
        <w:rPr>
          <w:sz w:val="28"/>
          <w:szCs w:val="28"/>
        </w:rPr>
      </w:pPr>
      <w:r w:rsidRPr="00402D15">
        <w:rPr>
          <w:rStyle w:val="lev"/>
          <w:rFonts w:ascii="Bahnschrift SemiLight Condensed" w:hAnsi="Bahnschrift SemiLight Condensed"/>
          <w:color w:val="1F4E79"/>
          <w:sz w:val="28"/>
          <w:szCs w:val="28"/>
          <w:lang w:val="fr-BE"/>
        </w:rPr>
        <w:t> </w:t>
      </w:r>
      <w:r w:rsidR="00385B05">
        <w:rPr>
          <w:rStyle w:val="lev"/>
          <w:rFonts w:ascii="Bahnschrift SemiLight Condensed" w:hAnsi="Bahnschrift SemiLight Condensed"/>
          <w:color w:val="1F4E79"/>
          <w:sz w:val="28"/>
          <w:szCs w:val="28"/>
          <w:lang w:val="fr-BE"/>
        </w:rPr>
        <w:t>20, 21 et 22 mars 2024</w:t>
      </w:r>
    </w:p>
    <w:p w14:paraId="2EA8A04F" w14:textId="77777777" w:rsidR="001648F1" w:rsidRPr="00402D15" w:rsidRDefault="001648F1" w:rsidP="001E7900">
      <w:pPr>
        <w:shd w:val="clear" w:color="auto" w:fill="FFFFFF"/>
        <w:spacing w:after="120" w:line="240" w:lineRule="auto"/>
        <w:ind w:left="357"/>
        <w:jc w:val="center"/>
        <w:outlineLvl w:val="0"/>
        <w:rPr>
          <w:color w:val="505050"/>
          <w:kern w:val="36"/>
          <w:sz w:val="28"/>
          <w:szCs w:val="28"/>
        </w:rPr>
      </w:pPr>
    </w:p>
    <w:p w14:paraId="161ABA96" w14:textId="4CCCAB02" w:rsidR="00183983" w:rsidRDefault="00E4530C" w:rsidP="001648F1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36"/>
          <w:szCs w:val="36"/>
          <w:lang w:eastAsia="fr-CA"/>
        </w:rPr>
      </w:pPr>
      <w:r w:rsidRPr="00385B05">
        <w:rPr>
          <w:rFonts w:ascii="Times New Roman" w:eastAsia="Times New Roman" w:hAnsi="Times New Roman"/>
          <w:b/>
          <w:color w:val="1F497D" w:themeColor="text2"/>
          <w:kern w:val="36"/>
          <w:sz w:val="36"/>
          <w:szCs w:val="36"/>
          <w:lang w:eastAsia="fr-CA"/>
        </w:rPr>
        <w:t>Fiche d'in</w:t>
      </w:r>
      <w:r w:rsidR="000242E8" w:rsidRPr="00385B05">
        <w:rPr>
          <w:rFonts w:ascii="Times New Roman" w:eastAsia="Times New Roman" w:hAnsi="Times New Roman"/>
          <w:b/>
          <w:color w:val="1F497D" w:themeColor="text2"/>
          <w:kern w:val="36"/>
          <w:sz w:val="36"/>
          <w:szCs w:val="36"/>
          <w:lang w:eastAsia="fr-CA"/>
        </w:rPr>
        <w:t>scription</w:t>
      </w:r>
    </w:p>
    <w:p w14:paraId="33FC5E16" w14:textId="77777777" w:rsidR="00385B05" w:rsidRPr="00402D15" w:rsidRDefault="00385B05" w:rsidP="001648F1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28"/>
          <w:u w:val="single"/>
          <w:lang w:eastAsia="fr-CA"/>
        </w:rPr>
      </w:pPr>
    </w:p>
    <w:p w14:paraId="1A74D5B3" w14:textId="55D9168A" w:rsidR="00001A36" w:rsidRPr="00AB5E27" w:rsidRDefault="00001A36" w:rsidP="00001A36">
      <w:pPr>
        <w:shd w:val="clear" w:color="auto" w:fill="FFFFFF"/>
        <w:spacing w:before="161" w:after="161" w:line="240" w:lineRule="auto"/>
        <w:ind w:left="360"/>
        <w:outlineLvl w:val="0"/>
        <w:rPr>
          <w:rFonts w:ascii="Times New Roman" w:eastAsia="Times New Roman" w:hAnsi="Times New Roman"/>
          <w:kern w:val="36"/>
          <w:sz w:val="20"/>
          <w:szCs w:val="35"/>
          <w:lang w:eastAsia="fr-CA"/>
        </w:rPr>
      </w:pP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</w:t>
      </w:r>
      <w:r w:rsidR="00DA4E9F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Mme</w:t>
      </w:r>
      <w:r w:rsidR="00DA4E9F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sym w:font="Symbol" w:char="F080"/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M.   Prénom : ……………………</w:t>
      </w:r>
      <w:r w:rsidR="00D1347B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……….</w:t>
      </w:r>
      <w:r w:rsidR="00DA4E9F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     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Nom : ……………………………</w:t>
      </w:r>
      <w:r w:rsidR="00D1347B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………………………</w:t>
      </w:r>
    </w:p>
    <w:p w14:paraId="0F36F944" w14:textId="77777777" w:rsidR="00001A36" w:rsidRPr="00AB5E27" w:rsidRDefault="00001A36" w:rsidP="00001A36">
      <w:pPr>
        <w:shd w:val="clear" w:color="auto" w:fill="FFFFFF"/>
        <w:spacing w:before="161" w:after="161" w:line="240" w:lineRule="auto"/>
        <w:ind w:left="360"/>
        <w:outlineLvl w:val="0"/>
        <w:rPr>
          <w:rFonts w:ascii="Times New Roman" w:eastAsia="Times New Roman" w:hAnsi="Times New Roman"/>
          <w:kern w:val="36"/>
          <w:sz w:val="20"/>
          <w:szCs w:val="35"/>
          <w:lang w:eastAsia="fr-CA"/>
        </w:rPr>
      </w:pP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sym w:font="Symbol" w:char="F080"/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Doctorant  </w:t>
      </w:r>
      <w:r w:rsidR="000A2299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 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sym w:font="Symbol" w:char="F080"/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Chercheur </w:t>
      </w:r>
      <w:r w:rsidR="000A2299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sym w:font="Symbol" w:char="F080"/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Autre</w:t>
      </w:r>
      <w:r w:rsidR="000A2299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, indiquer le statut : ………………………………</w:t>
      </w:r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…………………………….</w:t>
      </w:r>
    </w:p>
    <w:p w14:paraId="4B0552E2" w14:textId="77777777" w:rsidR="00001A36" w:rsidRPr="00AB5E27" w:rsidRDefault="00DD5161" w:rsidP="00001A36">
      <w:pPr>
        <w:shd w:val="clear" w:color="auto" w:fill="FFFFFF"/>
        <w:spacing w:before="161" w:after="161" w:line="240" w:lineRule="auto"/>
        <w:ind w:left="360"/>
        <w:outlineLvl w:val="0"/>
        <w:rPr>
          <w:rFonts w:ascii="Times New Roman" w:eastAsia="Times New Roman" w:hAnsi="Times New Roman"/>
          <w:kern w:val="36"/>
          <w:sz w:val="20"/>
          <w:szCs w:val="35"/>
          <w:lang w:eastAsia="fr-CA"/>
        </w:rPr>
      </w:pP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Établissement</w:t>
      </w:r>
      <w:r w:rsidR="00001A36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 : </w:t>
      </w:r>
      <w:r w:rsidR="00EA1564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…………</w:t>
      </w:r>
      <w:r w:rsidR="00001A36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………………………………………………………………</w:t>
      </w:r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………………………</w:t>
      </w:r>
      <w:proofErr w:type="gramStart"/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…….</w:t>
      </w:r>
      <w:proofErr w:type="gramEnd"/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.</w:t>
      </w:r>
    </w:p>
    <w:p w14:paraId="2649963F" w14:textId="77777777" w:rsidR="00001A36" w:rsidRPr="00AB5E27" w:rsidRDefault="00001A36" w:rsidP="00302F5F">
      <w:pPr>
        <w:shd w:val="clear" w:color="auto" w:fill="FFFFFF"/>
        <w:spacing w:before="161" w:after="161" w:line="240" w:lineRule="auto"/>
        <w:ind w:left="360"/>
        <w:outlineLvl w:val="0"/>
        <w:rPr>
          <w:rFonts w:ascii="Times New Roman" w:eastAsia="Times New Roman" w:hAnsi="Times New Roman"/>
          <w:kern w:val="36"/>
          <w:sz w:val="20"/>
          <w:szCs w:val="35"/>
          <w:lang w:eastAsia="fr-CA"/>
        </w:rPr>
      </w:pP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Tél. 1 : …………………………… Tél. 2 :</w:t>
      </w:r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……………</w:t>
      </w:r>
      <w:r w:rsidR="00B27A40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……….</w:t>
      </w:r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 xml:space="preserve">   </w:t>
      </w:r>
      <w:r w:rsidR="00B27A40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E-</w:t>
      </w:r>
      <w:r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mail</w:t>
      </w:r>
      <w:r w:rsidR="00302F5F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 : ………………………………………</w:t>
      </w:r>
      <w:r w:rsidR="00D1347B" w:rsidRPr="00AB5E27">
        <w:rPr>
          <w:rFonts w:ascii="Times New Roman" w:eastAsia="Times New Roman" w:hAnsi="Times New Roman"/>
          <w:kern w:val="36"/>
          <w:sz w:val="20"/>
          <w:szCs w:val="35"/>
          <w:lang w:eastAsia="fr-CA"/>
        </w:rPr>
        <w:t>…</w:t>
      </w:r>
    </w:p>
    <w:p w14:paraId="5F6D329D" w14:textId="77777777" w:rsidR="00385B05" w:rsidRDefault="00385B05" w:rsidP="00143DF0">
      <w:pPr>
        <w:shd w:val="clear" w:color="auto" w:fill="FFFFFF"/>
        <w:spacing w:before="161" w:after="161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35"/>
          <w:u w:val="single"/>
          <w:lang w:eastAsia="fr-CA"/>
        </w:rPr>
      </w:pPr>
    </w:p>
    <w:p w14:paraId="7015C92C" w14:textId="62C94BC8" w:rsidR="00424F58" w:rsidRPr="006A355E" w:rsidRDefault="00001A36" w:rsidP="00143DF0">
      <w:pPr>
        <w:shd w:val="clear" w:color="auto" w:fill="FFFFFF"/>
        <w:spacing w:before="161" w:after="161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35"/>
          <w:lang w:eastAsia="fr-CA"/>
        </w:rPr>
      </w:pPr>
      <w:r w:rsidRPr="006A355E"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35"/>
          <w:lang w:eastAsia="fr-CA"/>
        </w:rPr>
        <w:t>F</w:t>
      </w:r>
      <w:r w:rsidR="00596612" w:rsidRPr="006A355E">
        <w:rPr>
          <w:rFonts w:ascii="Times New Roman" w:eastAsia="Times New Roman" w:hAnsi="Times New Roman"/>
          <w:b/>
          <w:color w:val="1F497D" w:themeColor="text2"/>
          <w:kern w:val="36"/>
          <w:sz w:val="28"/>
          <w:szCs w:val="35"/>
          <w:lang w:eastAsia="fr-CA"/>
        </w:rPr>
        <w:t>rais d’inscription au symposium</w:t>
      </w:r>
      <w:r w:rsidR="00B27A40" w:rsidRPr="006A355E">
        <w:rPr>
          <w:rStyle w:val="Appelnotedebasdep"/>
          <w:rFonts w:ascii="Times New Roman" w:eastAsia="Times New Roman" w:hAnsi="Times New Roman"/>
          <w:b/>
          <w:color w:val="1F497D" w:themeColor="text2"/>
          <w:kern w:val="36"/>
          <w:sz w:val="28"/>
          <w:szCs w:val="35"/>
          <w:lang w:eastAsia="fr-CA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437"/>
      </w:tblGrid>
      <w:tr w:rsidR="00385B05" w:rsidRPr="00AB5E27" w14:paraId="71E510C3" w14:textId="77777777" w:rsidTr="001648F1">
        <w:trPr>
          <w:jc w:val="center"/>
        </w:trPr>
        <w:tc>
          <w:tcPr>
            <w:tcW w:w="2908" w:type="dxa"/>
            <w:tcBorders>
              <w:top w:val="nil"/>
              <w:left w:val="nil"/>
            </w:tcBorders>
            <w:shd w:val="clear" w:color="auto" w:fill="auto"/>
          </w:tcPr>
          <w:p w14:paraId="0ED39878" w14:textId="77777777" w:rsidR="00385B05" w:rsidRPr="00AB5E27" w:rsidRDefault="00385B05" w:rsidP="005966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Cs w:val="35"/>
                <w:lang w:eastAsia="fr-CA"/>
              </w:rPr>
            </w:pPr>
          </w:p>
        </w:tc>
        <w:tc>
          <w:tcPr>
            <w:tcW w:w="2437" w:type="dxa"/>
          </w:tcPr>
          <w:p w14:paraId="48835873" w14:textId="77777777" w:rsidR="00385B05" w:rsidRPr="00AB5E27" w:rsidRDefault="00385B05" w:rsidP="00F735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Cs w:val="35"/>
                <w:lang w:eastAsia="fr-CA"/>
              </w:rPr>
            </w:pPr>
            <w:r w:rsidRPr="00AB5E27">
              <w:rPr>
                <w:rFonts w:ascii="Times New Roman" w:eastAsia="Times New Roman" w:hAnsi="Times New Roman"/>
                <w:b/>
                <w:kern w:val="36"/>
                <w:szCs w:val="35"/>
                <w:lang w:eastAsia="fr-CA"/>
              </w:rPr>
              <w:t>Communicant</w:t>
            </w:r>
            <w:r w:rsidRPr="00AB5E27">
              <w:rPr>
                <w:rStyle w:val="Appelnotedebasdep"/>
                <w:rFonts w:ascii="Times New Roman" w:eastAsia="Times New Roman" w:hAnsi="Times New Roman"/>
                <w:b/>
                <w:kern w:val="36"/>
                <w:szCs w:val="35"/>
                <w:lang w:eastAsia="fr-CA"/>
              </w:rPr>
              <w:footnoteReference w:id="2"/>
            </w:r>
          </w:p>
        </w:tc>
      </w:tr>
      <w:tr w:rsidR="00385B05" w:rsidRPr="00AB5E27" w14:paraId="2DF5340F" w14:textId="77777777" w:rsidTr="001648F1">
        <w:trPr>
          <w:jc w:val="center"/>
        </w:trPr>
        <w:tc>
          <w:tcPr>
            <w:tcW w:w="2908" w:type="dxa"/>
            <w:shd w:val="clear" w:color="auto" w:fill="auto"/>
          </w:tcPr>
          <w:p w14:paraId="7BC0F2A3" w14:textId="77777777" w:rsidR="00385B05" w:rsidRPr="00AB5E27" w:rsidRDefault="00385B05" w:rsidP="005966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</w:pPr>
            <w:r w:rsidRPr="00AB5E27"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>Doctorant</w:t>
            </w:r>
            <w:r w:rsidRPr="00AB5E27">
              <w:rPr>
                <w:rStyle w:val="Appelnotedebasdep"/>
                <w:rFonts w:ascii="Times New Roman" w:eastAsia="Times New Roman" w:hAnsi="Times New Roman"/>
                <w:kern w:val="36"/>
                <w:szCs w:val="35"/>
                <w:lang w:eastAsia="fr-CA"/>
              </w:rPr>
              <w:footnoteReference w:id="3"/>
            </w:r>
            <w:r w:rsidRPr="00AB5E27"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 xml:space="preserve"> </w:t>
            </w:r>
          </w:p>
        </w:tc>
        <w:tc>
          <w:tcPr>
            <w:tcW w:w="2437" w:type="dxa"/>
          </w:tcPr>
          <w:p w14:paraId="2E091847" w14:textId="73233515" w:rsidR="00385B05" w:rsidRPr="00AB5E27" w:rsidRDefault="00385B05" w:rsidP="00F735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</w:pPr>
            <w:r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>300 euros</w:t>
            </w:r>
          </w:p>
        </w:tc>
      </w:tr>
      <w:tr w:rsidR="00385B05" w:rsidRPr="00AB5E27" w14:paraId="78279B34" w14:textId="77777777" w:rsidTr="001648F1">
        <w:trPr>
          <w:jc w:val="center"/>
        </w:trPr>
        <w:tc>
          <w:tcPr>
            <w:tcW w:w="2908" w:type="dxa"/>
            <w:shd w:val="clear" w:color="auto" w:fill="auto"/>
          </w:tcPr>
          <w:p w14:paraId="32DAFC3E" w14:textId="77777777" w:rsidR="00385B05" w:rsidRPr="00AB5E27" w:rsidRDefault="00385B05" w:rsidP="005966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</w:pPr>
            <w:r w:rsidRPr="00AB5E27"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>Enseignant-chercheur</w:t>
            </w:r>
          </w:p>
        </w:tc>
        <w:tc>
          <w:tcPr>
            <w:tcW w:w="2437" w:type="dxa"/>
          </w:tcPr>
          <w:p w14:paraId="55214381" w14:textId="6B3D38FE" w:rsidR="00385B05" w:rsidRPr="00AB5E27" w:rsidRDefault="00385B05" w:rsidP="00F735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</w:pPr>
            <w:r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>400 euros</w:t>
            </w:r>
          </w:p>
        </w:tc>
      </w:tr>
      <w:tr w:rsidR="00385B05" w:rsidRPr="00AB5E27" w14:paraId="6C7BBF71" w14:textId="77777777" w:rsidTr="001648F1">
        <w:trPr>
          <w:jc w:val="center"/>
        </w:trPr>
        <w:tc>
          <w:tcPr>
            <w:tcW w:w="2908" w:type="dxa"/>
            <w:shd w:val="clear" w:color="auto" w:fill="auto"/>
          </w:tcPr>
          <w:p w14:paraId="227A16F3" w14:textId="77777777" w:rsidR="00385B05" w:rsidRPr="00AB5E27" w:rsidRDefault="00385B05" w:rsidP="005966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</w:pPr>
            <w:r w:rsidRPr="00AB5E27"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 xml:space="preserve">Autre </w:t>
            </w:r>
          </w:p>
        </w:tc>
        <w:tc>
          <w:tcPr>
            <w:tcW w:w="2437" w:type="dxa"/>
          </w:tcPr>
          <w:p w14:paraId="6554422E" w14:textId="50220F67" w:rsidR="00385B05" w:rsidRPr="00AB5E27" w:rsidRDefault="00385B05" w:rsidP="00F735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</w:pPr>
            <w:r>
              <w:rPr>
                <w:rFonts w:ascii="Times New Roman" w:eastAsia="Times New Roman" w:hAnsi="Times New Roman"/>
                <w:kern w:val="36"/>
                <w:szCs w:val="35"/>
                <w:lang w:eastAsia="fr-CA"/>
              </w:rPr>
              <w:t>400 euros</w:t>
            </w:r>
          </w:p>
        </w:tc>
      </w:tr>
    </w:tbl>
    <w:p w14:paraId="1AB08D54" w14:textId="77777777" w:rsidR="006A355E" w:rsidRDefault="006A355E" w:rsidP="00520955">
      <w:pPr>
        <w:shd w:val="clear" w:color="auto" w:fill="FFFFFF"/>
        <w:spacing w:before="161" w:after="161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</w:pPr>
    </w:p>
    <w:p w14:paraId="22D72109" w14:textId="3B6DE3B0" w:rsidR="00385B05" w:rsidRDefault="006A355E" w:rsidP="00520955">
      <w:pPr>
        <w:shd w:val="clear" w:color="auto" w:fill="FFFFFF"/>
        <w:spacing w:before="161" w:after="161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</w:pPr>
      <w:r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  <w:t>Merci de vous acquitter des frais de participation, en suivant la procédure en ligne :</w:t>
      </w:r>
      <w:hyperlink r:id="rId10" w:history="1">
        <w:r w:rsidR="00DA4E9F" w:rsidRPr="0038563B">
          <w:rPr>
            <w:rStyle w:val="Lienhypertexte"/>
            <w:rFonts w:ascii="Times New Roman" w:eastAsia="Times New Roman" w:hAnsi="Times New Roman"/>
            <w:b/>
            <w:kern w:val="36"/>
            <w:sz w:val="20"/>
            <w:szCs w:val="35"/>
            <w:lang w:eastAsia="fr-CA"/>
          </w:rPr>
          <w:t>https://vectum.u-paris2.fr/applicationfees</w:t>
        </w:r>
      </w:hyperlink>
      <w:r w:rsidR="00DA4E9F"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  <w:t xml:space="preserve"> </w:t>
      </w:r>
    </w:p>
    <w:p w14:paraId="534BCACE" w14:textId="77777777" w:rsidR="00385B05" w:rsidRDefault="00385B05" w:rsidP="00520955">
      <w:pPr>
        <w:shd w:val="clear" w:color="auto" w:fill="FFFFFF"/>
        <w:spacing w:before="161" w:after="161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</w:pPr>
    </w:p>
    <w:p w14:paraId="5119EECF" w14:textId="4BA8599F" w:rsidR="00520955" w:rsidRPr="002E0FF1" w:rsidRDefault="00B61F93" w:rsidP="00520955">
      <w:pPr>
        <w:shd w:val="clear" w:color="auto" w:fill="FFFFFF"/>
        <w:spacing w:before="161" w:after="161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</w:pPr>
      <w:r w:rsidRPr="002E0FF1"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  <w:t>Cette fiche d’inscription est à renvoyer par email</w:t>
      </w:r>
      <w:r w:rsidR="00385B05"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  <w:t xml:space="preserve"> </w:t>
      </w:r>
      <w:r w:rsidR="00520955" w:rsidRPr="002E0FF1">
        <w:rPr>
          <w:rFonts w:ascii="Times New Roman" w:eastAsia="Times New Roman" w:hAnsi="Times New Roman"/>
          <w:b/>
          <w:color w:val="1F497D" w:themeColor="text2"/>
          <w:kern w:val="36"/>
          <w:sz w:val="20"/>
          <w:szCs w:val="35"/>
          <w:lang w:eastAsia="fr-C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520955" w:rsidRPr="00AB5E27" w14:paraId="226357CC" w14:textId="77777777" w:rsidTr="00F735F8">
        <w:trPr>
          <w:trHeight w:val="171"/>
          <w:jc w:val="center"/>
        </w:trPr>
        <w:tc>
          <w:tcPr>
            <w:tcW w:w="4390" w:type="dxa"/>
            <w:shd w:val="clear" w:color="auto" w:fill="auto"/>
          </w:tcPr>
          <w:p w14:paraId="126D3E57" w14:textId="356A74FB" w:rsidR="00520955" w:rsidRDefault="00385B05" w:rsidP="006A355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  <w:t xml:space="preserve">Véronique Chanut : </w:t>
            </w:r>
            <w:r w:rsidR="00402D15"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  <w:t xml:space="preserve"> </w:t>
            </w:r>
            <w:hyperlink r:id="rId11" w:history="1">
              <w:r w:rsidRPr="00FD24CC">
                <w:rPr>
                  <w:rStyle w:val="Lienhypertexte"/>
                  <w:rFonts w:ascii="Times New Roman" w:eastAsia="Times New Roman" w:hAnsi="Times New Roman"/>
                  <w:kern w:val="36"/>
                  <w:sz w:val="20"/>
                  <w:szCs w:val="35"/>
                  <w:lang w:eastAsia="fr-CA"/>
                </w:rPr>
                <w:t>véronique.chanut@u-paris2.fr</w:t>
              </w:r>
            </w:hyperlink>
          </w:p>
          <w:p w14:paraId="6AEB6C57" w14:textId="2207A17B" w:rsidR="00385B05" w:rsidRPr="00AB5E27" w:rsidRDefault="00385B05" w:rsidP="006A355E">
            <w:pPr>
              <w:shd w:val="clear" w:color="auto" w:fill="FFFFFF"/>
              <w:spacing w:after="0" w:line="240" w:lineRule="auto"/>
              <w:ind w:left="357"/>
              <w:outlineLvl w:val="0"/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</w:pPr>
          </w:p>
        </w:tc>
        <w:tc>
          <w:tcPr>
            <w:tcW w:w="4390" w:type="dxa"/>
            <w:shd w:val="clear" w:color="auto" w:fill="auto"/>
          </w:tcPr>
          <w:p w14:paraId="22E97970" w14:textId="3F75C943" w:rsidR="00520955" w:rsidRDefault="00520955" w:rsidP="006A355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</w:pPr>
            <w:r w:rsidRPr="00AB5E27"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  <w:t xml:space="preserve">cc. </w:t>
            </w:r>
            <w:r w:rsidR="00385B05"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  <w:t xml:space="preserve">Clara Wendling : </w:t>
            </w:r>
            <w:hyperlink r:id="rId12" w:history="1">
              <w:r w:rsidR="00385B05" w:rsidRPr="00FD24CC">
                <w:rPr>
                  <w:rStyle w:val="Lienhypertexte"/>
                  <w:rFonts w:ascii="Times New Roman" w:eastAsia="Times New Roman" w:hAnsi="Times New Roman"/>
                  <w:kern w:val="36"/>
                  <w:sz w:val="20"/>
                  <w:szCs w:val="35"/>
                  <w:lang w:eastAsia="fr-CA"/>
                </w:rPr>
                <w:t>clara.wendling@u-paris2.Fr</w:t>
              </w:r>
            </w:hyperlink>
          </w:p>
          <w:p w14:paraId="64A82A15" w14:textId="60DF7B15" w:rsidR="00385B05" w:rsidRPr="00AB5E27" w:rsidRDefault="00385B05" w:rsidP="006A355E">
            <w:pPr>
              <w:shd w:val="clear" w:color="auto" w:fill="FFFFFF"/>
              <w:spacing w:after="0" w:line="240" w:lineRule="auto"/>
              <w:ind w:left="357"/>
              <w:outlineLvl w:val="0"/>
              <w:rPr>
                <w:rFonts w:ascii="Times New Roman" w:eastAsia="Times New Roman" w:hAnsi="Times New Roman"/>
                <w:kern w:val="36"/>
                <w:sz w:val="20"/>
                <w:szCs w:val="35"/>
                <w:lang w:eastAsia="fr-CA"/>
              </w:rPr>
            </w:pPr>
          </w:p>
        </w:tc>
      </w:tr>
    </w:tbl>
    <w:p w14:paraId="582C03BA" w14:textId="77777777" w:rsidR="003A4D37" w:rsidRDefault="00B27A40" w:rsidP="00302F5F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/>
          <w:b/>
          <w:kern w:val="36"/>
          <w:szCs w:val="35"/>
          <w:lang w:eastAsia="fr-CA"/>
        </w:rPr>
      </w:pPr>
      <w:r w:rsidRPr="00AB5E27">
        <w:rPr>
          <w:rFonts w:ascii="Times New Roman" w:eastAsia="Times New Roman" w:hAnsi="Times New Roman"/>
          <w:b/>
          <w:kern w:val="36"/>
          <w:szCs w:val="35"/>
          <w:lang w:eastAsia="fr-CA"/>
        </w:rPr>
        <w:t xml:space="preserve">       </w:t>
      </w:r>
      <w:r w:rsidR="0080230E" w:rsidRPr="00AB5E27">
        <w:rPr>
          <w:rFonts w:ascii="Times New Roman" w:eastAsia="Times New Roman" w:hAnsi="Times New Roman"/>
          <w:b/>
          <w:kern w:val="36"/>
          <w:szCs w:val="35"/>
          <w:lang w:eastAsia="fr-CA"/>
        </w:rPr>
        <w:t xml:space="preserve">       </w:t>
      </w:r>
      <w:r w:rsidRPr="00AB5E27">
        <w:rPr>
          <w:rFonts w:ascii="Times New Roman" w:eastAsia="Times New Roman" w:hAnsi="Times New Roman"/>
          <w:b/>
          <w:kern w:val="36"/>
          <w:szCs w:val="35"/>
          <w:lang w:eastAsia="fr-CA"/>
        </w:rPr>
        <w:t xml:space="preserve"> </w:t>
      </w:r>
    </w:p>
    <w:p w14:paraId="2B97CF83" w14:textId="77777777" w:rsidR="001648F1" w:rsidRPr="00AB5E27" w:rsidRDefault="00B27A40" w:rsidP="00BB5157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/>
          <w:b/>
          <w:kern w:val="36"/>
          <w:szCs w:val="35"/>
          <w:lang w:eastAsia="fr-CA"/>
        </w:rPr>
      </w:pPr>
      <w:r w:rsidRPr="00AB5E27">
        <w:rPr>
          <w:rFonts w:ascii="Times New Roman" w:eastAsia="Times New Roman" w:hAnsi="Times New Roman"/>
          <w:b/>
          <w:kern w:val="36"/>
          <w:szCs w:val="35"/>
          <w:lang w:eastAsia="fr-CA"/>
        </w:rPr>
        <w:t>Date :                                                                                                                                                         Signature </w:t>
      </w:r>
      <w:r w:rsidR="001648F1" w:rsidRPr="00AB5E27">
        <w:rPr>
          <w:rFonts w:ascii="Times New Roman" w:eastAsia="Times New Roman" w:hAnsi="Times New Roman"/>
          <w:b/>
          <w:noProof/>
          <w:kern w:val="36"/>
          <w:szCs w:val="35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5ED934B" wp14:editId="16387ADE">
            <wp:simplePos x="0" y="0"/>
            <wp:positionH relativeFrom="column">
              <wp:posOffset>788035</wp:posOffset>
            </wp:positionH>
            <wp:positionV relativeFrom="paragraph">
              <wp:posOffset>9410700</wp:posOffset>
            </wp:positionV>
            <wp:extent cx="6341110" cy="66738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F1" w:rsidRPr="00AB5E27">
        <w:rPr>
          <w:rFonts w:ascii="Times New Roman" w:eastAsia="Times New Roman" w:hAnsi="Times New Roman"/>
          <w:b/>
          <w:noProof/>
          <w:kern w:val="36"/>
          <w:szCs w:val="35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FCE493A" wp14:editId="77DC00D8">
            <wp:simplePos x="0" y="0"/>
            <wp:positionH relativeFrom="column">
              <wp:posOffset>788035</wp:posOffset>
            </wp:positionH>
            <wp:positionV relativeFrom="paragraph">
              <wp:posOffset>9410700</wp:posOffset>
            </wp:positionV>
            <wp:extent cx="6341110" cy="66738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F1" w:rsidRPr="00AB5E27">
        <w:rPr>
          <w:rFonts w:ascii="Times New Roman" w:eastAsia="Times New Roman" w:hAnsi="Times New Roman"/>
          <w:b/>
          <w:kern w:val="36"/>
          <w:szCs w:val="35"/>
          <w:lang w:eastAsia="fr-CA"/>
        </w:rPr>
        <w:tab/>
      </w:r>
    </w:p>
    <w:sectPr w:rsidR="001648F1" w:rsidRPr="00AB5E27" w:rsidSect="00AD5D66">
      <w:headerReference w:type="default" r:id="rId14"/>
      <w:pgSz w:w="12240" w:h="15840"/>
      <w:pgMar w:top="851" w:right="567" w:bottom="284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5A91" w14:textId="77777777" w:rsidR="00BD138C" w:rsidRDefault="00BD138C" w:rsidP="00183983">
      <w:pPr>
        <w:spacing w:after="0" w:line="240" w:lineRule="auto"/>
      </w:pPr>
      <w:r>
        <w:separator/>
      </w:r>
    </w:p>
  </w:endnote>
  <w:endnote w:type="continuationSeparator" w:id="0">
    <w:p w14:paraId="518F1E54" w14:textId="77777777" w:rsidR="00BD138C" w:rsidRDefault="00BD138C" w:rsidP="001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8C1" w14:textId="77777777" w:rsidR="00BD138C" w:rsidRDefault="00BD138C" w:rsidP="00183983">
      <w:pPr>
        <w:spacing w:after="0" w:line="240" w:lineRule="auto"/>
      </w:pPr>
      <w:r>
        <w:separator/>
      </w:r>
    </w:p>
  </w:footnote>
  <w:footnote w:type="continuationSeparator" w:id="0">
    <w:p w14:paraId="52A34CE1" w14:textId="77777777" w:rsidR="00BD138C" w:rsidRDefault="00BD138C" w:rsidP="00183983">
      <w:pPr>
        <w:spacing w:after="0" w:line="240" w:lineRule="auto"/>
      </w:pPr>
      <w:r>
        <w:continuationSeparator/>
      </w:r>
    </w:p>
  </w:footnote>
  <w:footnote w:id="1">
    <w:p w14:paraId="19E9F527" w14:textId="7BC668E7" w:rsidR="0080230E" w:rsidRPr="00D23572" w:rsidRDefault="0080230E" w:rsidP="00B27A40">
      <w:pPr>
        <w:pStyle w:val="Notedebasdepage"/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D23572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D23572">
        <w:rPr>
          <w:rFonts w:ascii="Times New Roman" w:hAnsi="Times New Roman"/>
          <w:sz w:val="18"/>
          <w:szCs w:val="18"/>
        </w:rPr>
        <w:t xml:space="preserve"> </w:t>
      </w:r>
      <w:r w:rsidRPr="00D23572">
        <w:rPr>
          <w:rFonts w:ascii="Times New Roman" w:hAnsi="Times New Roman"/>
          <w:sz w:val="18"/>
          <w:szCs w:val="18"/>
          <w:lang w:val="fr-FR"/>
        </w:rPr>
        <w:t>L’inscription donne droit à l’a</w:t>
      </w:r>
      <w:r w:rsidR="00DD5161" w:rsidRPr="00D23572">
        <w:rPr>
          <w:rFonts w:ascii="Times New Roman" w:hAnsi="Times New Roman"/>
          <w:sz w:val="18"/>
          <w:szCs w:val="18"/>
          <w:lang w:val="fr-FR"/>
        </w:rPr>
        <w:t>ccès à toutes les activités du S</w:t>
      </w:r>
      <w:r w:rsidRPr="00D23572">
        <w:rPr>
          <w:rFonts w:ascii="Times New Roman" w:hAnsi="Times New Roman"/>
          <w:sz w:val="18"/>
          <w:szCs w:val="18"/>
          <w:lang w:val="fr-FR"/>
        </w:rPr>
        <w:t>ymposium, à la documentation, aux pause</w:t>
      </w:r>
      <w:r w:rsidR="00E063A0" w:rsidRPr="00D23572">
        <w:rPr>
          <w:rFonts w:ascii="Times New Roman" w:hAnsi="Times New Roman"/>
          <w:sz w:val="18"/>
          <w:szCs w:val="18"/>
          <w:lang w:val="fr-FR"/>
        </w:rPr>
        <w:t>s</w:t>
      </w:r>
      <w:r w:rsidRPr="00D23572">
        <w:rPr>
          <w:rFonts w:ascii="Times New Roman" w:hAnsi="Times New Roman"/>
          <w:sz w:val="18"/>
          <w:szCs w:val="18"/>
          <w:lang w:val="fr-FR"/>
        </w:rPr>
        <w:t>-café</w:t>
      </w:r>
      <w:r w:rsidR="00385B05">
        <w:rPr>
          <w:rFonts w:ascii="Times New Roman" w:hAnsi="Times New Roman"/>
          <w:sz w:val="18"/>
          <w:szCs w:val="18"/>
          <w:lang w:val="fr-FR"/>
        </w:rPr>
        <w:t xml:space="preserve">, au dîne du 21 mars et </w:t>
      </w:r>
      <w:r w:rsidRPr="00D23572">
        <w:rPr>
          <w:rFonts w:ascii="Times New Roman" w:hAnsi="Times New Roman"/>
          <w:sz w:val="18"/>
          <w:szCs w:val="18"/>
          <w:lang w:val="fr-FR"/>
        </w:rPr>
        <w:t>aux déjeuners.</w:t>
      </w:r>
    </w:p>
  </w:footnote>
  <w:footnote w:id="2">
    <w:p w14:paraId="3F6E8800" w14:textId="77777777" w:rsidR="00385B05" w:rsidRPr="00D23572" w:rsidRDefault="00385B05" w:rsidP="00B27A40">
      <w:pPr>
        <w:pStyle w:val="Notedebasdepage"/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D23572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D23572">
        <w:rPr>
          <w:rFonts w:ascii="Times New Roman" w:hAnsi="Times New Roman"/>
          <w:sz w:val="18"/>
          <w:szCs w:val="18"/>
        </w:rPr>
        <w:t xml:space="preserve"> </w:t>
      </w:r>
      <w:r w:rsidRPr="00D23572">
        <w:rPr>
          <w:rFonts w:ascii="Times New Roman" w:hAnsi="Times New Roman"/>
          <w:sz w:val="18"/>
          <w:szCs w:val="18"/>
          <w:lang w:val="fr-FR"/>
        </w:rPr>
        <w:t>Mettre une croix si vous êtes communicant.</w:t>
      </w:r>
    </w:p>
  </w:footnote>
  <w:footnote w:id="3">
    <w:p w14:paraId="0E642FA3" w14:textId="77777777" w:rsidR="00385B05" w:rsidRPr="0080230E" w:rsidRDefault="00385B05" w:rsidP="006369B6">
      <w:pPr>
        <w:pStyle w:val="Notedebasdepage"/>
        <w:spacing w:after="0" w:line="240" w:lineRule="auto"/>
        <w:rPr>
          <w:sz w:val="18"/>
          <w:szCs w:val="18"/>
          <w:lang w:val="fr-FR"/>
        </w:rPr>
      </w:pPr>
      <w:r w:rsidRPr="00D23572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D23572">
        <w:rPr>
          <w:rFonts w:ascii="Times New Roman" w:hAnsi="Times New Roman"/>
          <w:sz w:val="18"/>
          <w:szCs w:val="18"/>
        </w:rPr>
        <w:t xml:space="preserve"> </w:t>
      </w:r>
      <w:r w:rsidRPr="00D23572">
        <w:rPr>
          <w:rFonts w:ascii="Times New Roman" w:hAnsi="Times New Roman"/>
          <w:sz w:val="18"/>
          <w:szCs w:val="18"/>
          <w:lang w:val="fr-FR"/>
        </w:rPr>
        <w:t>Joindre une preuve d’inscription en thèse valide.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1579" w14:textId="77777777" w:rsidR="0080230E" w:rsidRPr="00E33746" w:rsidRDefault="0080230E" w:rsidP="00E4530C">
    <w:pPr>
      <w:pStyle w:val="Default"/>
      <w:jc w:val="center"/>
      <w:rPr>
        <w:b/>
        <w:bCs/>
        <w:color w:val="943634"/>
        <w:sz w:val="18"/>
        <w:szCs w:val="28"/>
      </w:rPr>
    </w:pPr>
    <w:r w:rsidRPr="00E4530C">
      <w:rPr>
        <w:b/>
        <w:bCs/>
        <w:color w:val="943634"/>
        <w:sz w:val="1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9AC"/>
    <w:multiLevelType w:val="hybridMultilevel"/>
    <w:tmpl w:val="FEA6DF00"/>
    <w:lvl w:ilvl="0" w:tplc="89E6CD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A54F2"/>
    <w:multiLevelType w:val="hybridMultilevel"/>
    <w:tmpl w:val="163C4A06"/>
    <w:lvl w:ilvl="0" w:tplc="1BC60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2372"/>
    <w:multiLevelType w:val="multilevel"/>
    <w:tmpl w:val="06F4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A8A"/>
    <w:multiLevelType w:val="hybridMultilevel"/>
    <w:tmpl w:val="4CC21576"/>
    <w:lvl w:ilvl="0" w:tplc="1BC60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34EF"/>
    <w:multiLevelType w:val="hybridMultilevel"/>
    <w:tmpl w:val="7AC45650"/>
    <w:lvl w:ilvl="0" w:tplc="89E6CD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3286549">
    <w:abstractNumId w:val="2"/>
  </w:num>
  <w:num w:numId="2" w16cid:durableId="127163665">
    <w:abstractNumId w:val="3"/>
  </w:num>
  <w:num w:numId="3" w16cid:durableId="1694723500">
    <w:abstractNumId w:val="1"/>
  </w:num>
  <w:num w:numId="4" w16cid:durableId="215509510">
    <w:abstractNumId w:val="0"/>
  </w:num>
  <w:num w:numId="5" w16cid:durableId="428624230">
    <w:abstractNumId w:val="0"/>
  </w:num>
  <w:num w:numId="6" w16cid:durableId="213840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66"/>
    <w:rsid w:val="00001A36"/>
    <w:rsid w:val="00001C5F"/>
    <w:rsid w:val="000242E8"/>
    <w:rsid w:val="000603A0"/>
    <w:rsid w:val="0009736A"/>
    <w:rsid w:val="000A2299"/>
    <w:rsid w:val="000B4A72"/>
    <w:rsid w:val="000B6EE1"/>
    <w:rsid w:val="00136C86"/>
    <w:rsid w:val="00140F13"/>
    <w:rsid w:val="00142777"/>
    <w:rsid w:val="00143DF0"/>
    <w:rsid w:val="001648F1"/>
    <w:rsid w:val="00182A41"/>
    <w:rsid w:val="00183983"/>
    <w:rsid w:val="00192CA7"/>
    <w:rsid w:val="001B7232"/>
    <w:rsid w:val="001E4FC6"/>
    <w:rsid w:val="001E7900"/>
    <w:rsid w:val="002137C3"/>
    <w:rsid w:val="00214D04"/>
    <w:rsid w:val="00222A49"/>
    <w:rsid w:val="0027032A"/>
    <w:rsid w:val="00283695"/>
    <w:rsid w:val="002B40BD"/>
    <w:rsid w:val="002E0FF1"/>
    <w:rsid w:val="00302F5F"/>
    <w:rsid w:val="00305198"/>
    <w:rsid w:val="00357005"/>
    <w:rsid w:val="00366E03"/>
    <w:rsid w:val="00385B05"/>
    <w:rsid w:val="003A4D37"/>
    <w:rsid w:val="003C385D"/>
    <w:rsid w:val="003F09A9"/>
    <w:rsid w:val="003F3D4E"/>
    <w:rsid w:val="003F51F0"/>
    <w:rsid w:val="00402AF3"/>
    <w:rsid w:val="00402D15"/>
    <w:rsid w:val="00424F58"/>
    <w:rsid w:val="00430D1D"/>
    <w:rsid w:val="0045629D"/>
    <w:rsid w:val="00495BE6"/>
    <w:rsid w:val="004B6562"/>
    <w:rsid w:val="004E32ED"/>
    <w:rsid w:val="004F2A8B"/>
    <w:rsid w:val="00520955"/>
    <w:rsid w:val="00525FAC"/>
    <w:rsid w:val="00526676"/>
    <w:rsid w:val="00531CC6"/>
    <w:rsid w:val="00596612"/>
    <w:rsid w:val="005A4C6E"/>
    <w:rsid w:val="005C1134"/>
    <w:rsid w:val="005D72DF"/>
    <w:rsid w:val="006369B6"/>
    <w:rsid w:val="00660E1E"/>
    <w:rsid w:val="00661AC6"/>
    <w:rsid w:val="0067444E"/>
    <w:rsid w:val="006A355E"/>
    <w:rsid w:val="006B3738"/>
    <w:rsid w:val="006C059D"/>
    <w:rsid w:val="00715D91"/>
    <w:rsid w:val="007B3A34"/>
    <w:rsid w:val="007B3F34"/>
    <w:rsid w:val="007E5A2B"/>
    <w:rsid w:val="007F7C76"/>
    <w:rsid w:val="0080230E"/>
    <w:rsid w:val="00813ABB"/>
    <w:rsid w:val="008663A9"/>
    <w:rsid w:val="008835D3"/>
    <w:rsid w:val="00887491"/>
    <w:rsid w:val="00895E06"/>
    <w:rsid w:val="008A079F"/>
    <w:rsid w:val="008F2576"/>
    <w:rsid w:val="008F46CC"/>
    <w:rsid w:val="009321EE"/>
    <w:rsid w:val="00972BCD"/>
    <w:rsid w:val="009A47DA"/>
    <w:rsid w:val="009B4111"/>
    <w:rsid w:val="009E253E"/>
    <w:rsid w:val="00A00D52"/>
    <w:rsid w:val="00A15E9A"/>
    <w:rsid w:val="00A26B4C"/>
    <w:rsid w:val="00A56E1C"/>
    <w:rsid w:val="00A95906"/>
    <w:rsid w:val="00AB5E27"/>
    <w:rsid w:val="00AD5D66"/>
    <w:rsid w:val="00AE2BEC"/>
    <w:rsid w:val="00AE4AED"/>
    <w:rsid w:val="00B1069D"/>
    <w:rsid w:val="00B14648"/>
    <w:rsid w:val="00B27A40"/>
    <w:rsid w:val="00B61F93"/>
    <w:rsid w:val="00B85486"/>
    <w:rsid w:val="00BB5157"/>
    <w:rsid w:val="00BD138C"/>
    <w:rsid w:val="00BE43C6"/>
    <w:rsid w:val="00BF49EC"/>
    <w:rsid w:val="00C0447F"/>
    <w:rsid w:val="00C47710"/>
    <w:rsid w:val="00C669C3"/>
    <w:rsid w:val="00CC5939"/>
    <w:rsid w:val="00CD0EA5"/>
    <w:rsid w:val="00CE756D"/>
    <w:rsid w:val="00D06152"/>
    <w:rsid w:val="00D1347B"/>
    <w:rsid w:val="00D1704D"/>
    <w:rsid w:val="00D22344"/>
    <w:rsid w:val="00D23053"/>
    <w:rsid w:val="00D23572"/>
    <w:rsid w:val="00D368BD"/>
    <w:rsid w:val="00D67C19"/>
    <w:rsid w:val="00D75947"/>
    <w:rsid w:val="00D83C6C"/>
    <w:rsid w:val="00D924D3"/>
    <w:rsid w:val="00DA4E9F"/>
    <w:rsid w:val="00DD30AE"/>
    <w:rsid w:val="00DD5161"/>
    <w:rsid w:val="00DF25F7"/>
    <w:rsid w:val="00E063A0"/>
    <w:rsid w:val="00E33746"/>
    <w:rsid w:val="00E4530C"/>
    <w:rsid w:val="00E52ADC"/>
    <w:rsid w:val="00E579A2"/>
    <w:rsid w:val="00EA1564"/>
    <w:rsid w:val="00F12168"/>
    <w:rsid w:val="00F2143A"/>
    <w:rsid w:val="00F65142"/>
    <w:rsid w:val="00F735F8"/>
    <w:rsid w:val="00F86373"/>
    <w:rsid w:val="00FB3366"/>
    <w:rsid w:val="00FD154D"/>
    <w:rsid w:val="00FD4887"/>
    <w:rsid w:val="00FE3ADD"/>
    <w:rsid w:val="00FE45DD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75B87"/>
  <w15:docId w15:val="{F6190F39-61AC-4339-9C14-6199963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6C"/>
    <w:pPr>
      <w:spacing w:after="160" w:line="259" w:lineRule="auto"/>
    </w:pPr>
    <w:rPr>
      <w:sz w:val="22"/>
      <w:szCs w:val="22"/>
      <w:lang w:val="fr-CA" w:eastAsia="en-US"/>
    </w:rPr>
  </w:style>
  <w:style w:type="paragraph" w:styleId="Titre1">
    <w:name w:val="heading 1"/>
    <w:basedOn w:val="Normal"/>
    <w:link w:val="Titre1Car"/>
    <w:uiPriority w:val="9"/>
    <w:qFormat/>
    <w:rsid w:val="00FB3366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35"/>
      <w:szCs w:val="3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B3366"/>
    <w:rPr>
      <w:rFonts w:ascii="Times New Roman" w:eastAsia="Times New Roman" w:hAnsi="Times New Roman" w:cs="Times New Roman"/>
      <w:b/>
      <w:bCs/>
      <w:kern w:val="36"/>
      <w:sz w:val="35"/>
      <w:szCs w:val="35"/>
      <w:lang w:eastAsia="fr-CA"/>
    </w:rPr>
  </w:style>
  <w:style w:type="paragraph" w:styleId="NormalWeb">
    <w:name w:val="Normal (Web)"/>
    <w:basedOn w:val="Normal"/>
    <w:uiPriority w:val="99"/>
    <w:unhideWhenUsed/>
    <w:rsid w:val="00FB3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B3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fr-CA"/>
    </w:rPr>
  </w:style>
  <w:style w:type="character" w:customStyle="1" w:styleId="z-HautduformulaireCar">
    <w:name w:val="z-Haut du formulaire Car"/>
    <w:link w:val="z-Hautduformulaire"/>
    <w:uiPriority w:val="99"/>
    <w:semiHidden/>
    <w:rsid w:val="00FB336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ss-required-asterisk1">
    <w:name w:val="ss-required-asterisk1"/>
    <w:rsid w:val="00FB3366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Policepardfaut"/>
    <w:rsid w:val="00FB3366"/>
  </w:style>
  <w:style w:type="character" w:customStyle="1" w:styleId="ss-choice-label1">
    <w:name w:val="ss-choice-label1"/>
    <w:rsid w:val="00FB3366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B3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fr-CA"/>
    </w:rPr>
  </w:style>
  <w:style w:type="character" w:customStyle="1" w:styleId="z-BasduformulaireCar">
    <w:name w:val="z-Bas du formulaire Car"/>
    <w:link w:val="z-Basduformulaire"/>
    <w:uiPriority w:val="99"/>
    <w:semiHidden/>
    <w:rsid w:val="00FB3366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Lienhypertexte">
    <w:name w:val="Hyperlink"/>
    <w:uiPriority w:val="99"/>
    <w:unhideWhenUsed/>
    <w:rsid w:val="00FB3366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5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839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83983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nhideWhenUsed/>
    <w:rsid w:val="001839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83983"/>
    <w:rPr>
      <w:sz w:val="22"/>
      <w:szCs w:val="22"/>
      <w:lang w:val="fr-CA" w:eastAsia="en-US"/>
    </w:rPr>
  </w:style>
  <w:style w:type="paragraph" w:customStyle="1" w:styleId="Default">
    <w:name w:val="Default"/>
    <w:rsid w:val="001839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7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3746"/>
    <w:rPr>
      <w:rFonts w:ascii="Tahoma" w:hAnsi="Tahoma" w:cs="Tahoma"/>
      <w:sz w:val="16"/>
      <w:szCs w:val="16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43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2143A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F2143A"/>
    <w:rPr>
      <w:vertAlign w:val="superscript"/>
    </w:rPr>
  </w:style>
  <w:style w:type="character" w:styleId="lev">
    <w:name w:val="Strong"/>
    <w:basedOn w:val="Policepardfaut"/>
    <w:uiPriority w:val="22"/>
    <w:qFormat/>
    <w:rsid w:val="001E790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8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89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2617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3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46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4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4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37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7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50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9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08869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54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09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19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6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4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83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293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55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3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6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1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81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26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ra.wendling@u-paris2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&#233;ronique.chanut@u-paris2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ectum.u-paris2.fr/applicationfe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6115.E4E3C9A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B723-C036-4180-BA54-A81E7701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Links>
    <vt:vector size="18" baseType="variant">
      <vt:variant>
        <vt:i4>7077965</vt:i4>
      </vt:variant>
      <vt:variant>
        <vt:i4>6</vt:i4>
      </vt:variant>
      <vt:variant>
        <vt:i4>0</vt:i4>
      </vt:variant>
      <vt:variant>
        <vt:i4>5</vt:i4>
      </vt:variant>
      <vt:variant>
        <vt:lpwstr>mailto:benhassineanissa@gmail.com</vt:lpwstr>
      </vt:variant>
      <vt:variant>
        <vt:lpwstr/>
      </vt:variant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mailto:9e.symposium.essect2018@gmail.com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https://symposium-managementpublic.com/symposium2018/Appel-Contribution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Mazouz, Bachir</dc:creator>
  <cp:lastModifiedBy>Lambert, Catherine</cp:lastModifiedBy>
  <cp:revision>2</cp:revision>
  <cp:lastPrinted>2020-01-07T11:24:00Z</cp:lastPrinted>
  <dcterms:created xsi:type="dcterms:W3CDTF">2024-02-16T17:04:00Z</dcterms:created>
  <dcterms:modified xsi:type="dcterms:W3CDTF">2024-02-16T17:04:00Z</dcterms:modified>
</cp:coreProperties>
</file>